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B1" w:rsidRDefault="002866B1" w:rsidP="002866B1">
      <w:pPr>
        <w:jc w:val="center"/>
        <w:rPr>
          <w:lang w:val="uk-UA"/>
        </w:rPr>
      </w:pPr>
      <w: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55938610" r:id="rId7"/>
        </w:object>
      </w:r>
    </w:p>
    <w:p w:rsidR="002866B1" w:rsidRDefault="002866B1" w:rsidP="002866B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2866B1" w:rsidRDefault="002866B1" w:rsidP="002866B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2866B1" w:rsidRDefault="002866B1" w:rsidP="002866B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DC44AB">
        <w:rPr>
          <w:sz w:val="28"/>
          <w:szCs w:val="28"/>
          <w:lang w:val="uk-UA"/>
        </w:rPr>
        <w:t xml:space="preserve">                         </w:t>
      </w:r>
      <w:r w:rsidR="000E25EE">
        <w:rPr>
          <w:sz w:val="28"/>
          <w:szCs w:val="28"/>
          <w:lang w:val="uk-UA"/>
        </w:rPr>
        <w:t xml:space="preserve">Проект </w:t>
      </w:r>
      <w:r>
        <w:rPr>
          <w:sz w:val="28"/>
          <w:szCs w:val="28"/>
          <w:lang w:val="uk-UA"/>
        </w:rPr>
        <w:t xml:space="preserve">  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66B1" w:rsidRPr="000E25EE" w:rsidRDefault="002866B1" w:rsidP="002866B1">
      <w:pPr>
        <w:outlineLvl w:val="0"/>
        <w:rPr>
          <w:sz w:val="28"/>
          <w:szCs w:val="28"/>
          <w:lang w:val="uk-UA"/>
        </w:rPr>
      </w:pPr>
      <w:r w:rsidRPr="000E25EE">
        <w:rPr>
          <w:sz w:val="28"/>
          <w:szCs w:val="28"/>
          <w:lang w:val="uk-UA"/>
        </w:rPr>
        <w:t>Про затвердження технічної документації щодо</w:t>
      </w:r>
    </w:p>
    <w:p w:rsidR="002866B1" w:rsidRPr="000E25EE" w:rsidRDefault="002866B1" w:rsidP="002866B1">
      <w:pPr>
        <w:rPr>
          <w:sz w:val="28"/>
          <w:szCs w:val="28"/>
          <w:lang w:val="uk-UA"/>
        </w:rPr>
      </w:pPr>
      <w:r w:rsidRPr="000E25EE">
        <w:rPr>
          <w:sz w:val="28"/>
          <w:szCs w:val="28"/>
          <w:lang w:val="uk-UA"/>
        </w:rPr>
        <w:t>відновлення  та встановлення меж на земельні ділянки</w:t>
      </w:r>
    </w:p>
    <w:p w:rsidR="002866B1" w:rsidRPr="000E25EE" w:rsidRDefault="002866B1" w:rsidP="002866B1">
      <w:pPr>
        <w:rPr>
          <w:sz w:val="28"/>
          <w:szCs w:val="28"/>
          <w:lang w:val="uk-UA"/>
        </w:rPr>
      </w:pPr>
      <w:r w:rsidRPr="000E25EE">
        <w:rPr>
          <w:sz w:val="28"/>
          <w:szCs w:val="28"/>
          <w:lang w:val="uk-UA"/>
        </w:rPr>
        <w:t>та передачу їх у приватну власність</w:t>
      </w:r>
    </w:p>
    <w:p w:rsidR="002866B1" w:rsidRPr="000E25EE" w:rsidRDefault="002866B1" w:rsidP="002866B1">
      <w:pPr>
        <w:jc w:val="both"/>
        <w:rPr>
          <w:sz w:val="28"/>
          <w:szCs w:val="28"/>
          <w:lang w:val="uk-UA"/>
        </w:rPr>
      </w:pPr>
      <w:r w:rsidRPr="000E25EE">
        <w:rPr>
          <w:sz w:val="28"/>
          <w:szCs w:val="28"/>
          <w:lang w:val="uk-UA"/>
        </w:rPr>
        <w:t xml:space="preserve">     </w:t>
      </w:r>
      <w:r w:rsidRPr="000E25EE">
        <w:rPr>
          <w:sz w:val="28"/>
          <w:szCs w:val="28"/>
          <w:lang w:val="uk-UA"/>
        </w:rPr>
        <w:tab/>
        <w:t xml:space="preserve">Розглянувши  виготовлену   </w:t>
      </w:r>
      <w:r w:rsidR="000E25EE" w:rsidRPr="000E25EE">
        <w:rPr>
          <w:sz w:val="28"/>
          <w:szCs w:val="28"/>
          <w:lang w:val="uk-UA"/>
        </w:rPr>
        <w:t xml:space="preserve">ФОП </w:t>
      </w:r>
      <w:proofErr w:type="spellStart"/>
      <w:r w:rsidR="000E25EE" w:rsidRPr="000E25EE">
        <w:rPr>
          <w:sz w:val="28"/>
          <w:szCs w:val="28"/>
          <w:lang w:val="uk-UA"/>
        </w:rPr>
        <w:t>Панасюк</w:t>
      </w:r>
      <w:proofErr w:type="spellEnd"/>
      <w:r w:rsidR="000E25EE" w:rsidRPr="000E25EE">
        <w:rPr>
          <w:sz w:val="28"/>
          <w:szCs w:val="28"/>
          <w:lang w:val="uk-UA"/>
        </w:rPr>
        <w:t xml:space="preserve"> Л.А., </w:t>
      </w:r>
      <w:proofErr w:type="spellStart"/>
      <w:r w:rsidR="000E25EE" w:rsidRPr="000E25EE">
        <w:rPr>
          <w:sz w:val="28"/>
          <w:szCs w:val="28"/>
          <w:lang w:val="uk-UA"/>
        </w:rPr>
        <w:t>Панасюк</w:t>
      </w:r>
      <w:proofErr w:type="spellEnd"/>
      <w:r w:rsidR="000E25EE" w:rsidRPr="000E25EE">
        <w:rPr>
          <w:sz w:val="28"/>
          <w:szCs w:val="28"/>
          <w:lang w:val="uk-UA"/>
        </w:rPr>
        <w:t xml:space="preserve"> Л.А.</w:t>
      </w:r>
      <w:r w:rsidR="001D5250">
        <w:rPr>
          <w:sz w:val="28"/>
          <w:szCs w:val="28"/>
          <w:lang w:val="uk-UA"/>
        </w:rPr>
        <w:t xml:space="preserve">ТОВ « </w:t>
      </w:r>
      <w:proofErr w:type="spellStart"/>
      <w:r w:rsidR="001D5250">
        <w:rPr>
          <w:sz w:val="28"/>
          <w:szCs w:val="28"/>
          <w:lang w:val="uk-UA"/>
        </w:rPr>
        <w:t>Земельно-</w:t>
      </w:r>
      <w:proofErr w:type="spellEnd"/>
      <w:r w:rsidR="001D5250">
        <w:rPr>
          <w:sz w:val="28"/>
          <w:szCs w:val="28"/>
          <w:lang w:val="uk-UA"/>
        </w:rPr>
        <w:t xml:space="preserve"> кадастровий центр»</w:t>
      </w:r>
      <w:r w:rsidR="00943174" w:rsidRPr="000E25EE">
        <w:rPr>
          <w:sz w:val="28"/>
          <w:szCs w:val="28"/>
          <w:lang w:val="uk-UA"/>
        </w:rPr>
        <w:t xml:space="preserve"> </w:t>
      </w:r>
      <w:r w:rsidRPr="000E25EE">
        <w:rPr>
          <w:sz w:val="28"/>
          <w:szCs w:val="28"/>
          <w:lang w:val="uk-UA"/>
        </w:rPr>
        <w:t xml:space="preserve">технічну документацію із землеустрою щодо відновлення  та встановлення меж земельної  ділянки, керуючись п.34 ч.1 ст.26 Закону України» Про місцеве самоврядування в Україні», ст.ст. 12, 118, 122,186-1 Земельного Кодексу України ст.50 ЗУ «Про землеустрій»п.5 ст.16 ЗУ «Про Державний земельний кадастр» сесія сільської ради </w:t>
      </w:r>
    </w:p>
    <w:p w:rsidR="002866B1" w:rsidRPr="000E25EE" w:rsidRDefault="002866B1" w:rsidP="002866B1">
      <w:pPr>
        <w:jc w:val="center"/>
        <w:rPr>
          <w:sz w:val="28"/>
          <w:szCs w:val="28"/>
          <w:lang w:val="uk-UA"/>
        </w:rPr>
      </w:pPr>
      <w:r w:rsidRPr="000E25EE">
        <w:rPr>
          <w:sz w:val="28"/>
          <w:szCs w:val="28"/>
          <w:lang w:val="uk-UA"/>
        </w:rPr>
        <w:t>В И Р І Ш И Л А :</w:t>
      </w:r>
    </w:p>
    <w:p w:rsidR="002866B1" w:rsidRPr="000E25EE" w:rsidRDefault="002866B1" w:rsidP="002866B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E25EE">
        <w:rPr>
          <w:sz w:val="28"/>
          <w:szCs w:val="28"/>
          <w:lang w:val="uk-UA"/>
        </w:rPr>
        <w:t>Затвердити виготовлену</w:t>
      </w:r>
      <w:r w:rsidR="00DF00BD" w:rsidRPr="000E25EE">
        <w:rPr>
          <w:sz w:val="28"/>
          <w:szCs w:val="28"/>
          <w:lang w:val="uk-UA"/>
        </w:rPr>
        <w:t xml:space="preserve"> </w:t>
      </w:r>
      <w:r w:rsidRPr="000E25EE">
        <w:rPr>
          <w:sz w:val="28"/>
          <w:szCs w:val="28"/>
          <w:lang w:val="uk-UA"/>
        </w:rPr>
        <w:t xml:space="preserve"> </w:t>
      </w:r>
      <w:r w:rsidR="000E25EE" w:rsidRPr="000E25EE">
        <w:rPr>
          <w:sz w:val="28"/>
          <w:szCs w:val="28"/>
          <w:lang w:val="uk-UA"/>
        </w:rPr>
        <w:t xml:space="preserve">ФОП </w:t>
      </w:r>
      <w:proofErr w:type="spellStart"/>
      <w:r w:rsidR="000E25EE" w:rsidRPr="000E25EE">
        <w:rPr>
          <w:sz w:val="28"/>
          <w:szCs w:val="28"/>
          <w:lang w:val="uk-UA"/>
        </w:rPr>
        <w:t>Панасюк</w:t>
      </w:r>
      <w:proofErr w:type="spellEnd"/>
      <w:r w:rsidR="000E25EE" w:rsidRPr="000E25EE">
        <w:rPr>
          <w:sz w:val="28"/>
          <w:szCs w:val="28"/>
          <w:lang w:val="uk-UA"/>
        </w:rPr>
        <w:t xml:space="preserve"> Л.А., </w:t>
      </w:r>
      <w:proofErr w:type="spellStart"/>
      <w:r w:rsidR="000E25EE" w:rsidRPr="000E25EE">
        <w:rPr>
          <w:sz w:val="28"/>
          <w:szCs w:val="28"/>
          <w:lang w:val="uk-UA"/>
        </w:rPr>
        <w:t>Панасюк</w:t>
      </w:r>
      <w:proofErr w:type="spellEnd"/>
      <w:r w:rsidR="000E25EE" w:rsidRPr="000E25EE">
        <w:rPr>
          <w:sz w:val="28"/>
          <w:szCs w:val="28"/>
          <w:lang w:val="uk-UA"/>
        </w:rPr>
        <w:t xml:space="preserve"> Л.А.</w:t>
      </w:r>
      <w:r w:rsidR="00641CEB" w:rsidRPr="000E25EE">
        <w:rPr>
          <w:sz w:val="28"/>
          <w:szCs w:val="28"/>
          <w:lang w:val="uk-UA"/>
        </w:rPr>
        <w:t xml:space="preserve">. </w:t>
      </w:r>
      <w:r w:rsidR="001D5250">
        <w:rPr>
          <w:sz w:val="28"/>
          <w:szCs w:val="28"/>
          <w:lang w:val="uk-UA"/>
        </w:rPr>
        <w:t xml:space="preserve">ТОВ « </w:t>
      </w:r>
      <w:proofErr w:type="spellStart"/>
      <w:r w:rsidR="001D5250">
        <w:rPr>
          <w:sz w:val="28"/>
          <w:szCs w:val="28"/>
          <w:lang w:val="uk-UA"/>
        </w:rPr>
        <w:t>Земельно-</w:t>
      </w:r>
      <w:proofErr w:type="spellEnd"/>
      <w:r w:rsidR="001D5250">
        <w:rPr>
          <w:sz w:val="28"/>
          <w:szCs w:val="28"/>
          <w:lang w:val="uk-UA"/>
        </w:rPr>
        <w:t xml:space="preserve"> кадастровий центр»</w:t>
      </w:r>
      <w:bookmarkStart w:id="0" w:name="_GoBack"/>
      <w:bookmarkEnd w:id="0"/>
      <w:r w:rsidRPr="000E25EE">
        <w:rPr>
          <w:sz w:val="28"/>
          <w:szCs w:val="28"/>
          <w:lang w:val="uk-UA"/>
        </w:rPr>
        <w:t xml:space="preserve">технічну документацію із землеустрою щодо відновлення </w:t>
      </w:r>
      <w:r w:rsidR="00641CEB" w:rsidRPr="000E25EE">
        <w:rPr>
          <w:sz w:val="28"/>
          <w:szCs w:val="28"/>
          <w:lang w:val="uk-UA"/>
        </w:rPr>
        <w:t xml:space="preserve"> та встановлення меж на земельні ділянки</w:t>
      </w:r>
      <w:r w:rsidRPr="000E25EE">
        <w:rPr>
          <w:sz w:val="28"/>
          <w:szCs w:val="28"/>
          <w:lang w:val="uk-UA"/>
        </w:rPr>
        <w:t>.</w:t>
      </w:r>
    </w:p>
    <w:p w:rsidR="002866B1" w:rsidRPr="000E25EE" w:rsidRDefault="002866B1" w:rsidP="002866B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/>
        </w:rPr>
      </w:pPr>
      <w:r w:rsidRPr="000E25EE">
        <w:rPr>
          <w:rFonts w:eastAsia="Times New Roman"/>
          <w:sz w:val="28"/>
          <w:szCs w:val="28"/>
          <w:lang w:val="uk-UA"/>
        </w:rPr>
        <w:t>Передати безкоштовно у приватну власність земельні ділянки  громадянам</w:t>
      </w:r>
      <w:r w:rsidRPr="000E25EE">
        <w:rPr>
          <w:sz w:val="28"/>
          <w:szCs w:val="28"/>
          <w:lang w:val="uk-UA"/>
        </w:rPr>
        <w:t xml:space="preserve">  </w:t>
      </w:r>
    </w:p>
    <w:tbl>
      <w:tblPr>
        <w:tblW w:w="99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"/>
        <w:gridCol w:w="1652"/>
        <w:gridCol w:w="1736"/>
        <w:gridCol w:w="2053"/>
        <w:gridCol w:w="876"/>
        <w:gridCol w:w="3086"/>
      </w:tblGrid>
      <w:tr w:rsidR="00943174" w:rsidRPr="000E25EE" w:rsidTr="004C5DE7">
        <w:trPr>
          <w:trHeight w:val="9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2866B1">
            <w:pPr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№ п/</w:t>
            </w:r>
            <w:proofErr w:type="spellStart"/>
            <w:r w:rsidRPr="004C5DE7">
              <w:rPr>
                <w:lang w:val="uk-UA" w:eastAsia="en-US"/>
              </w:rPr>
              <w:t>п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2866B1">
            <w:pPr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Прізвище, ім′я, по батькові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2866B1">
            <w:pPr>
              <w:pStyle w:val="msonormalcxspmiddlecxspmiddle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 xml:space="preserve">Адреса   </w:t>
            </w:r>
          </w:p>
          <w:p w:rsidR="002866B1" w:rsidRPr="004C5DE7" w:rsidRDefault="002866B1">
            <w:pPr>
              <w:pStyle w:val="msonormalcxspmiddlecxspmiddle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( вулиця)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943174">
            <w:pPr>
              <w:pStyle w:val="msonormalcxspmiddlecxspmiddle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БОЖБ господарських будівель і споруд( присадибна ділянка)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2866B1">
            <w:pPr>
              <w:pStyle w:val="msonormalcxspmiddlecxspmiddle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ОСГ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2866B1">
            <w:pPr>
              <w:pStyle w:val="msonormalcxspmiddle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Примітка</w:t>
            </w:r>
          </w:p>
        </w:tc>
      </w:tr>
      <w:tr w:rsidR="00943174" w:rsidRPr="000E25EE" w:rsidTr="004C5DE7">
        <w:trPr>
          <w:trHeight w:val="8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0E25EE" w:rsidRDefault="002866B1">
            <w:pPr>
              <w:pStyle w:val="1"/>
              <w:spacing w:line="0" w:lineRule="atLeast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 w:rsidRPr="000E25E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B1" w:rsidRPr="004C5DE7" w:rsidRDefault="000E25EE">
            <w:pPr>
              <w:spacing w:line="0" w:lineRule="atLeast"/>
              <w:jc w:val="both"/>
              <w:rPr>
                <w:lang w:val="uk-UA" w:eastAsia="en-US"/>
              </w:rPr>
            </w:pPr>
            <w:proofErr w:type="spellStart"/>
            <w:r w:rsidRPr="004C5DE7">
              <w:rPr>
                <w:lang w:val="uk-UA" w:eastAsia="en-US"/>
              </w:rPr>
              <w:t>Подольян</w:t>
            </w:r>
            <w:proofErr w:type="spellEnd"/>
            <w:r w:rsidRPr="004C5DE7">
              <w:rPr>
                <w:lang w:val="uk-UA" w:eastAsia="en-US"/>
              </w:rPr>
              <w:t xml:space="preserve"> Валентини Григорівни </w:t>
            </w:r>
            <w:proofErr w:type="spellStart"/>
            <w:r w:rsidRPr="004C5DE7">
              <w:rPr>
                <w:lang w:val="uk-UA" w:eastAsia="en-US"/>
              </w:rPr>
              <w:t>Сірик</w:t>
            </w:r>
            <w:proofErr w:type="spellEnd"/>
            <w:r w:rsidRPr="004C5DE7">
              <w:rPr>
                <w:lang w:val="uk-UA" w:eastAsia="en-US"/>
              </w:rPr>
              <w:t xml:space="preserve"> Ніни Григорівни</w:t>
            </w:r>
          </w:p>
          <w:p w:rsidR="002866B1" w:rsidRPr="004C5DE7" w:rsidRDefault="002866B1">
            <w:pPr>
              <w:spacing w:line="0" w:lineRule="atLeast"/>
              <w:jc w:val="both"/>
              <w:rPr>
                <w:lang w:val="uk-UA"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BC3873" w:rsidP="000E25EE">
            <w:pPr>
              <w:pStyle w:val="msonormalcxspmiddle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с. Шевченкове вул.</w:t>
            </w:r>
            <w:r w:rsidR="004E7C14" w:rsidRPr="004C5DE7">
              <w:rPr>
                <w:lang w:val="uk-UA" w:eastAsia="en-US"/>
              </w:rPr>
              <w:t xml:space="preserve"> </w:t>
            </w:r>
            <w:r w:rsidR="000E25EE" w:rsidRPr="004C5DE7">
              <w:rPr>
                <w:lang w:val="uk-UA" w:eastAsia="en-US"/>
              </w:rPr>
              <w:t>Козацька,12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4E7C14" w:rsidP="000E25EE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0,</w:t>
            </w:r>
            <w:r w:rsidR="000E25EE" w:rsidRPr="004C5DE7">
              <w:rPr>
                <w:lang w:val="uk-UA" w:eastAsia="en-US"/>
              </w:rPr>
              <w:t>1900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2866B1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-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B1" w:rsidRPr="004C5DE7" w:rsidRDefault="002866B1">
            <w:pPr>
              <w:pStyle w:val="msonormal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 xml:space="preserve">с. Шевченкове </w:t>
            </w:r>
          </w:p>
          <w:p w:rsidR="002866B1" w:rsidRPr="004C5DE7" w:rsidRDefault="004E7C14">
            <w:pPr>
              <w:pStyle w:val="msonormal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 xml:space="preserve">вул. </w:t>
            </w:r>
            <w:r w:rsidR="000E25EE" w:rsidRPr="004C5DE7">
              <w:rPr>
                <w:lang w:val="uk-UA" w:eastAsia="en-US"/>
              </w:rPr>
              <w:t>Козацька,12</w:t>
            </w:r>
          </w:p>
          <w:p w:rsidR="002866B1" w:rsidRPr="004C5DE7" w:rsidRDefault="000E25EE">
            <w:pPr>
              <w:pStyle w:val="msonormal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3221289501:01:020:0062</w:t>
            </w:r>
          </w:p>
        </w:tc>
      </w:tr>
      <w:tr w:rsidR="004C5DE7" w:rsidRPr="000E25EE" w:rsidTr="004C5DE7">
        <w:trPr>
          <w:trHeight w:val="109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E7" w:rsidRPr="000E25EE" w:rsidRDefault="004C5DE7">
            <w:pPr>
              <w:pStyle w:val="1"/>
              <w:spacing w:line="0" w:lineRule="atLeast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E7" w:rsidRPr="004C5DE7" w:rsidRDefault="004C5DE7">
            <w:pPr>
              <w:spacing w:line="0" w:lineRule="atLeast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Тимохіна Надія Іванівна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E7" w:rsidRPr="004C5DE7" w:rsidRDefault="004C5DE7" w:rsidP="008E7F51">
            <w:pPr>
              <w:pStyle w:val="msonormalcxspmiddle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 xml:space="preserve">с. Шевченкове вул. </w:t>
            </w:r>
            <w:r>
              <w:rPr>
                <w:lang w:val="uk-UA" w:eastAsia="en-US"/>
              </w:rPr>
              <w:t>Кошового,6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E7" w:rsidRPr="004C5DE7" w:rsidRDefault="004C5DE7" w:rsidP="008E7F51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0,1</w:t>
            </w:r>
            <w:r>
              <w:rPr>
                <w:lang w:val="uk-UA" w:eastAsia="en-US"/>
              </w:rPr>
              <w:t>705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E7" w:rsidRPr="004C5DE7" w:rsidRDefault="004C5DE7" w:rsidP="008E7F51">
            <w:pPr>
              <w:pStyle w:val="msonormalcxspmiddlecxspmiddle"/>
              <w:spacing w:before="0" w:beforeAutospacing="0" w:after="0" w:afterAutospacing="0" w:line="0" w:lineRule="atLeast"/>
              <w:jc w:val="center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0,1500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E7" w:rsidRPr="004C5DE7" w:rsidRDefault="004C5DE7" w:rsidP="008E7F51">
            <w:pPr>
              <w:pStyle w:val="msonormal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 xml:space="preserve">с. Шевченкове </w:t>
            </w:r>
          </w:p>
          <w:p w:rsidR="004C5DE7" w:rsidRDefault="004C5DE7" w:rsidP="008E7F51">
            <w:pPr>
              <w:pStyle w:val="msonormal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 w:rsidRPr="004C5DE7">
              <w:rPr>
                <w:lang w:val="uk-UA" w:eastAsia="en-US"/>
              </w:rPr>
              <w:t>вул. Кошового,6 поле№4</w:t>
            </w:r>
          </w:p>
          <w:p w:rsidR="004C5DE7" w:rsidRPr="004C5DE7" w:rsidRDefault="004C5DE7" w:rsidP="008E7F51">
            <w:pPr>
              <w:pStyle w:val="msonormal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3221289501:01:016:047</w:t>
            </w:r>
          </w:p>
          <w:p w:rsidR="004C5DE7" w:rsidRDefault="004C5DE7" w:rsidP="008E7F51">
            <w:pPr>
              <w:pStyle w:val="msonormal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3221289501:01:012:060</w:t>
            </w:r>
          </w:p>
          <w:p w:rsidR="004C5DE7" w:rsidRPr="004C5DE7" w:rsidRDefault="004C5DE7" w:rsidP="008E7F51">
            <w:pPr>
              <w:pStyle w:val="msonormalcxspmiddle"/>
              <w:spacing w:before="0" w:beforeAutospacing="0" w:after="0" w:afterAutospacing="0" w:line="0" w:lineRule="atLeast"/>
              <w:jc w:val="both"/>
              <w:rPr>
                <w:lang w:val="uk-UA" w:eastAsia="en-US"/>
              </w:rPr>
            </w:pPr>
          </w:p>
        </w:tc>
      </w:tr>
    </w:tbl>
    <w:p w:rsidR="002866B1" w:rsidRPr="004C5DE7" w:rsidRDefault="002866B1" w:rsidP="002866B1">
      <w:pPr>
        <w:rPr>
          <w:lang w:val="uk-UA"/>
        </w:rPr>
      </w:pPr>
      <w:r w:rsidRPr="000E25EE">
        <w:rPr>
          <w:sz w:val="28"/>
          <w:szCs w:val="28"/>
          <w:lang w:val="uk-UA"/>
        </w:rPr>
        <w:t>3.</w:t>
      </w:r>
      <w:r w:rsidRPr="004C5DE7">
        <w:rPr>
          <w:lang w:val="uk-UA"/>
        </w:rPr>
        <w:t>Громадянам  приступити до використання земельних ділянок за цільовим призначенням після реєстрації речового права на земельні ділянки та отримання правовстановлюючого документа .</w:t>
      </w:r>
    </w:p>
    <w:p w:rsidR="00943174" w:rsidRPr="004C5DE7" w:rsidRDefault="00943174" w:rsidP="002866B1">
      <w:pPr>
        <w:rPr>
          <w:lang w:val="uk-UA"/>
        </w:rPr>
      </w:pPr>
    </w:p>
    <w:p w:rsidR="002866B1" w:rsidRPr="004C5DE7" w:rsidRDefault="002866B1" w:rsidP="002866B1">
      <w:pPr>
        <w:rPr>
          <w:lang w:val="uk-UA"/>
        </w:rPr>
      </w:pPr>
      <w:r w:rsidRPr="004C5DE7">
        <w:rPr>
          <w:lang w:val="uk-UA"/>
        </w:rPr>
        <w:t>Сільський голова                                          В.М.Йовенко</w:t>
      </w:r>
    </w:p>
    <w:p w:rsidR="002866B1" w:rsidRPr="004C5DE7" w:rsidRDefault="002866B1" w:rsidP="002866B1">
      <w:pPr>
        <w:rPr>
          <w:lang w:val="uk-UA"/>
        </w:rPr>
      </w:pPr>
      <w:r w:rsidRPr="004C5DE7">
        <w:rPr>
          <w:lang w:val="uk-UA"/>
        </w:rPr>
        <w:t>с. Шевченкове</w:t>
      </w:r>
    </w:p>
    <w:p w:rsidR="002866B1" w:rsidRPr="004C5DE7" w:rsidRDefault="000E25EE" w:rsidP="002866B1">
      <w:pPr>
        <w:rPr>
          <w:lang w:val="uk-UA"/>
        </w:rPr>
      </w:pPr>
      <w:r w:rsidRPr="004C5DE7">
        <w:rPr>
          <w:lang w:val="uk-UA"/>
        </w:rPr>
        <w:t>________2017</w:t>
      </w:r>
      <w:r w:rsidR="002866B1" w:rsidRPr="004C5DE7">
        <w:rPr>
          <w:lang w:val="uk-UA"/>
        </w:rPr>
        <w:t>року</w:t>
      </w:r>
    </w:p>
    <w:p w:rsidR="002866B1" w:rsidRPr="004C5DE7" w:rsidRDefault="004E7C14" w:rsidP="002866B1">
      <w:pPr>
        <w:rPr>
          <w:lang w:val="uk-UA"/>
        </w:rPr>
      </w:pPr>
      <w:r w:rsidRPr="004C5DE7">
        <w:rPr>
          <w:lang w:val="uk-UA"/>
        </w:rPr>
        <w:t xml:space="preserve">№ </w:t>
      </w:r>
      <w:r w:rsidR="000E25EE" w:rsidRPr="004C5DE7">
        <w:rPr>
          <w:lang w:val="uk-UA"/>
        </w:rPr>
        <w:t>____ХУ</w:t>
      </w:r>
      <w:r w:rsidR="002866B1" w:rsidRPr="004C5DE7">
        <w:rPr>
          <w:lang w:val="uk-UA"/>
        </w:rPr>
        <w:t>- УІІ.</w:t>
      </w:r>
    </w:p>
    <w:p w:rsidR="002866B1" w:rsidRPr="000E25EE" w:rsidRDefault="002866B1" w:rsidP="002866B1">
      <w:pPr>
        <w:rPr>
          <w:sz w:val="28"/>
          <w:szCs w:val="28"/>
          <w:lang w:val="uk-UA"/>
        </w:rPr>
      </w:pPr>
    </w:p>
    <w:p w:rsidR="002866B1" w:rsidRPr="000E25EE" w:rsidRDefault="002866B1" w:rsidP="002866B1">
      <w:pPr>
        <w:rPr>
          <w:sz w:val="28"/>
          <w:szCs w:val="28"/>
          <w:lang w:val="uk-UA"/>
        </w:rPr>
      </w:pPr>
    </w:p>
    <w:p w:rsidR="002866B1" w:rsidRPr="000E25EE" w:rsidRDefault="002866B1" w:rsidP="002866B1">
      <w:pPr>
        <w:rPr>
          <w:sz w:val="28"/>
          <w:szCs w:val="28"/>
          <w:lang w:val="uk-UA"/>
        </w:rPr>
      </w:pPr>
    </w:p>
    <w:p w:rsidR="002866B1" w:rsidRPr="000E25EE" w:rsidRDefault="002866B1" w:rsidP="002866B1">
      <w:pPr>
        <w:rPr>
          <w:sz w:val="28"/>
          <w:szCs w:val="28"/>
          <w:lang w:val="uk-UA"/>
        </w:rPr>
      </w:pPr>
    </w:p>
    <w:p w:rsidR="00D028B2" w:rsidRPr="000E25EE" w:rsidRDefault="00D028B2">
      <w:pPr>
        <w:rPr>
          <w:sz w:val="28"/>
          <w:szCs w:val="28"/>
        </w:rPr>
      </w:pPr>
    </w:p>
    <w:sectPr w:rsidR="00D028B2" w:rsidRPr="000E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C06"/>
    <w:multiLevelType w:val="hybridMultilevel"/>
    <w:tmpl w:val="33A2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88"/>
    <w:rsid w:val="000E25EE"/>
    <w:rsid w:val="001D5250"/>
    <w:rsid w:val="002866B1"/>
    <w:rsid w:val="002C385B"/>
    <w:rsid w:val="00467188"/>
    <w:rsid w:val="004C5DE7"/>
    <w:rsid w:val="004E7C14"/>
    <w:rsid w:val="00511D1D"/>
    <w:rsid w:val="00641CEB"/>
    <w:rsid w:val="00646CBC"/>
    <w:rsid w:val="00787A48"/>
    <w:rsid w:val="00937CB5"/>
    <w:rsid w:val="00943174"/>
    <w:rsid w:val="00976FD7"/>
    <w:rsid w:val="00AD33C0"/>
    <w:rsid w:val="00BC3873"/>
    <w:rsid w:val="00D028B2"/>
    <w:rsid w:val="00D16114"/>
    <w:rsid w:val="00D91F0D"/>
    <w:rsid w:val="00DC44AB"/>
    <w:rsid w:val="00DF00BD"/>
    <w:rsid w:val="00E7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66B1"/>
    <w:pPr>
      <w:ind w:left="720"/>
      <w:contextualSpacing/>
    </w:pPr>
  </w:style>
  <w:style w:type="paragraph" w:customStyle="1" w:styleId="msonormalcxspmiddle">
    <w:name w:val="msonormalcxspmiddle"/>
    <w:basedOn w:val="a"/>
    <w:rsid w:val="002866B1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">
    <w:name w:val="msonormalcxspmiddlecxspmiddle"/>
    <w:basedOn w:val="a"/>
    <w:rsid w:val="002866B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66B1"/>
    <w:pPr>
      <w:ind w:left="720"/>
      <w:contextualSpacing/>
    </w:pPr>
  </w:style>
  <w:style w:type="paragraph" w:customStyle="1" w:styleId="msonormalcxspmiddle">
    <w:name w:val="msonormalcxspmiddle"/>
    <w:basedOn w:val="a"/>
    <w:rsid w:val="002866B1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">
    <w:name w:val="msonormalcxspmiddlecxspmiddle"/>
    <w:basedOn w:val="a"/>
    <w:rsid w:val="002866B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2016-06-13T06:33:00Z</cp:lastPrinted>
  <dcterms:created xsi:type="dcterms:W3CDTF">2016-03-21T10:44:00Z</dcterms:created>
  <dcterms:modified xsi:type="dcterms:W3CDTF">2017-05-10T12:24:00Z</dcterms:modified>
</cp:coreProperties>
</file>