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98" w:rsidRDefault="006F6545" w:rsidP="006F6545">
      <w:pPr>
        <w:jc w:val="center"/>
        <w:rPr>
          <w:sz w:val="2"/>
          <w:szCs w:val="2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Document.8" ShapeID="_x0000_i1025" DrawAspect="Content" ObjectID="_1562067068" r:id="rId7"/>
        </w:object>
      </w:r>
    </w:p>
    <w:p w:rsidR="009D3098" w:rsidRDefault="009D3098" w:rsidP="009D3098">
      <w:pPr>
        <w:pStyle w:val="20"/>
        <w:shd w:val="clear" w:color="auto" w:fill="auto"/>
        <w:spacing w:before="283" w:after="0"/>
        <w:ind w:right="20"/>
      </w:pPr>
      <w:r>
        <w:rPr>
          <w:color w:val="000000"/>
          <w:lang w:val="uk-UA"/>
        </w:rPr>
        <w:t>Шевченківська сільська рада Броварського району, Київської області</w:t>
      </w:r>
    </w:p>
    <w:p w:rsidR="009D3098" w:rsidRDefault="009D3098" w:rsidP="009D3098">
      <w:pPr>
        <w:pStyle w:val="20"/>
        <w:shd w:val="clear" w:color="auto" w:fill="auto"/>
        <w:spacing w:before="0" w:after="0" w:line="629" w:lineRule="exact"/>
        <w:ind w:right="20"/>
      </w:pPr>
      <w:r>
        <w:rPr>
          <w:color w:val="000000"/>
          <w:lang w:val="uk-UA"/>
        </w:rPr>
        <w:t>Виконавчий комітет</w:t>
      </w:r>
    </w:p>
    <w:p w:rsidR="009D3098" w:rsidRDefault="009D3098" w:rsidP="009D3098">
      <w:pPr>
        <w:pStyle w:val="20"/>
        <w:shd w:val="clear" w:color="auto" w:fill="auto"/>
        <w:spacing w:before="0" w:after="0" w:line="629" w:lineRule="exact"/>
        <w:ind w:right="20"/>
      </w:pPr>
      <w:r>
        <w:rPr>
          <w:rStyle w:val="22pt"/>
        </w:rPr>
        <w:t>ПРОЕКТ РІШЕННЯ</w:t>
      </w:r>
    </w:p>
    <w:p w:rsidR="009D3098" w:rsidRDefault="009D3098" w:rsidP="009D3098">
      <w:pPr>
        <w:pStyle w:val="20"/>
        <w:shd w:val="clear" w:color="auto" w:fill="auto"/>
        <w:tabs>
          <w:tab w:val="left" w:pos="5965"/>
        </w:tabs>
        <w:spacing w:before="0" w:after="0" w:line="629" w:lineRule="exact"/>
        <w:ind w:left="20"/>
        <w:jc w:val="both"/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</w:t>
      </w:r>
      <w:r w:rsidR="008C0021">
        <w:rPr>
          <w:lang w:val="uk-UA"/>
        </w:rPr>
        <w:t>6</w:t>
      </w:r>
      <w:r>
        <w:rPr>
          <w:lang w:val="uk-UA"/>
        </w:rPr>
        <w:t xml:space="preserve"> липня</w:t>
      </w:r>
      <w:r>
        <w:t xml:space="preserve">  201</w:t>
      </w:r>
      <w:r w:rsidR="008C0021">
        <w:rPr>
          <w:lang w:val="uk-UA"/>
        </w:rPr>
        <w:t>7</w:t>
      </w:r>
      <w:r>
        <w:rPr>
          <w:color w:val="000000"/>
          <w:lang w:val="uk-UA"/>
        </w:rPr>
        <w:t xml:space="preserve"> року</w:t>
      </w:r>
      <w:r>
        <w:rPr>
          <w:color w:val="000000"/>
          <w:lang w:val="uk-UA"/>
        </w:rPr>
        <w:tab/>
        <w:t xml:space="preserve">№ </w:t>
      </w:r>
    </w:p>
    <w:p w:rsidR="009D3098" w:rsidRDefault="009D3098" w:rsidP="009D3098">
      <w:pPr>
        <w:pStyle w:val="3"/>
        <w:shd w:val="clear" w:color="auto" w:fill="auto"/>
        <w:spacing w:after="534"/>
        <w:ind w:left="20" w:right="2640" w:firstLine="0"/>
        <w:rPr>
          <w:rStyle w:val="1"/>
        </w:rPr>
      </w:pPr>
      <w:r>
        <w:rPr>
          <w:rStyle w:val="1"/>
        </w:rPr>
        <w:t>Про роботу виконавчого комітету сільської ради із зверненнями громадян у І півріччі 201</w:t>
      </w:r>
      <w:r w:rsidR="008C0021">
        <w:rPr>
          <w:rStyle w:val="1"/>
        </w:rPr>
        <w:t>7</w:t>
      </w:r>
      <w:r>
        <w:rPr>
          <w:rStyle w:val="1"/>
        </w:rPr>
        <w:t xml:space="preserve"> року </w:t>
      </w:r>
    </w:p>
    <w:p w:rsidR="009D3098" w:rsidRDefault="009D3098" w:rsidP="009D3098">
      <w:pPr>
        <w:pStyle w:val="3"/>
        <w:shd w:val="clear" w:color="auto" w:fill="auto"/>
        <w:spacing w:after="0" w:line="319" w:lineRule="exact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Заслухавши та обговоривши інформацію сільського голови  Йовенка </w:t>
      </w:r>
    </w:p>
    <w:p w:rsidR="009D3098" w:rsidRDefault="009D3098" w:rsidP="009D3098">
      <w:pPr>
        <w:pStyle w:val="3"/>
        <w:shd w:val="clear" w:color="auto" w:fill="auto"/>
        <w:spacing w:after="0" w:line="319" w:lineRule="exact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В. М. про роботу зі зверненнями громадян у І півріччі 2016 року виконавчий комітет відмічає, що робота із зверненнями громадян у сільській раді ведеться відповідно до Закону України « Про звернення громадян», Указу Президента України від 07.02.2008 року №109/2008 « Про першочергові заходи щодо забезпечення реалізації та гарантування конституційного права на звернення до органів державної влади</w:t>
      </w:r>
      <w:r w:rsidR="00636011">
        <w:rPr>
          <w:color w:val="000000"/>
          <w:lang w:val="uk-UA"/>
        </w:rPr>
        <w:t xml:space="preserve"> та органів місцевого самоврядування», інших законодавчих актів. </w:t>
      </w:r>
    </w:p>
    <w:p w:rsidR="00636011" w:rsidRDefault="00636011" w:rsidP="009D3098">
      <w:pPr>
        <w:pStyle w:val="3"/>
        <w:shd w:val="clear" w:color="auto" w:fill="auto"/>
        <w:spacing w:after="0" w:line="319" w:lineRule="exact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Відповідно до ст.. 38 Закону України « Про місцеве самоврядування в Україні», виконавчий комітет сільської ради </w:t>
      </w:r>
    </w:p>
    <w:p w:rsidR="00636011" w:rsidRPr="009D3098" w:rsidRDefault="00636011" w:rsidP="009D3098">
      <w:pPr>
        <w:pStyle w:val="3"/>
        <w:shd w:val="clear" w:color="auto" w:fill="auto"/>
        <w:spacing w:after="0" w:line="319" w:lineRule="exact"/>
        <w:ind w:firstLine="0"/>
        <w:jc w:val="both"/>
        <w:rPr>
          <w:lang w:val="uk-UA"/>
        </w:rPr>
      </w:pPr>
    </w:p>
    <w:p w:rsidR="009D3098" w:rsidRDefault="009D3098" w:rsidP="009D3098">
      <w:pPr>
        <w:pStyle w:val="3"/>
        <w:shd w:val="clear" w:color="auto" w:fill="auto"/>
        <w:spacing w:after="258" w:line="280" w:lineRule="exact"/>
        <w:ind w:right="20" w:firstLine="0"/>
        <w:jc w:val="center"/>
      </w:pPr>
      <w:r>
        <w:rPr>
          <w:color w:val="000000"/>
          <w:lang w:val="uk-UA"/>
        </w:rPr>
        <w:t>ВИРІШИВ :</w:t>
      </w:r>
    </w:p>
    <w:p w:rsidR="009D3098" w:rsidRDefault="00636011" w:rsidP="00636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про роботу виконавчого комітету Шевченківської сільської ради зі зверненнями громадян у І півріччі 201</w:t>
      </w:r>
      <w:r w:rsidR="008C002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року – прийняти до відома/ інформація додається/.</w:t>
      </w:r>
    </w:p>
    <w:p w:rsidR="00636011" w:rsidRDefault="00636011" w:rsidP="00636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Виконавчому комітету та апарату сільської ради не допускати           порушень термінів розгляду    звернень громадян.</w:t>
      </w:r>
    </w:p>
    <w:p w:rsidR="00636011" w:rsidRDefault="00636011" w:rsidP="00636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Сільському голові тримати під контролем розгляд звернень пільгових категорій жителів села.</w:t>
      </w:r>
    </w:p>
    <w:p w:rsidR="009D3098" w:rsidRDefault="009D3098" w:rsidP="009D3098">
      <w:pPr>
        <w:rPr>
          <w:rFonts w:ascii="Times New Roman" w:hAnsi="Times New Roman" w:cs="Times New Roman"/>
          <w:sz w:val="28"/>
          <w:szCs w:val="28"/>
        </w:rPr>
      </w:pPr>
    </w:p>
    <w:p w:rsidR="009D3098" w:rsidRDefault="009D3098" w:rsidP="009D3098">
      <w:pPr>
        <w:rPr>
          <w:rFonts w:ascii="Times New Roman" w:hAnsi="Times New Roman" w:cs="Times New Roman"/>
          <w:sz w:val="28"/>
          <w:szCs w:val="28"/>
        </w:rPr>
      </w:pPr>
    </w:p>
    <w:p w:rsidR="009D3098" w:rsidRDefault="009D3098" w:rsidP="009D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В. М.Йовенко</w:t>
      </w:r>
    </w:p>
    <w:p w:rsidR="008D38CE" w:rsidRDefault="008D38CE"/>
    <w:sectPr w:rsidR="008D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4416"/>
    <w:multiLevelType w:val="hybridMultilevel"/>
    <w:tmpl w:val="8AA8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CC"/>
    <w:rsid w:val="00636011"/>
    <w:rsid w:val="006F6545"/>
    <w:rsid w:val="008C0021"/>
    <w:rsid w:val="008D38CE"/>
    <w:rsid w:val="009D3098"/>
    <w:rsid w:val="00C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9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D30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098"/>
    <w:pPr>
      <w:shd w:val="clear" w:color="auto" w:fill="FFFFFF"/>
      <w:spacing w:before="360" w:after="240" w:line="319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character" w:customStyle="1" w:styleId="a4">
    <w:name w:val="Основной текст_"/>
    <w:basedOn w:val="a0"/>
    <w:link w:val="3"/>
    <w:locked/>
    <w:rsid w:val="009D30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9D3098"/>
    <w:pPr>
      <w:shd w:val="clear" w:color="auto" w:fill="FFFFFF"/>
      <w:spacing w:after="540" w:line="312" w:lineRule="exac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22pt">
    <w:name w:val="Основной текст (2) + Интервал 2 pt"/>
    <w:basedOn w:val="2"/>
    <w:rsid w:val="009D3098"/>
    <w:rPr>
      <w:rFonts w:ascii="Times New Roman" w:eastAsia="Times New Roman" w:hAnsi="Times New Roman" w:cs="Times New Roman"/>
      <w:color w:val="000000"/>
      <w:spacing w:val="5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1">
    <w:name w:val="Основной текст1"/>
    <w:basedOn w:val="a4"/>
    <w:rsid w:val="009D309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9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D30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098"/>
    <w:pPr>
      <w:shd w:val="clear" w:color="auto" w:fill="FFFFFF"/>
      <w:spacing w:before="360" w:after="240" w:line="319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character" w:customStyle="1" w:styleId="a4">
    <w:name w:val="Основной текст_"/>
    <w:basedOn w:val="a0"/>
    <w:link w:val="3"/>
    <w:locked/>
    <w:rsid w:val="009D30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9D3098"/>
    <w:pPr>
      <w:shd w:val="clear" w:color="auto" w:fill="FFFFFF"/>
      <w:spacing w:after="540" w:line="312" w:lineRule="exac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22pt">
    <w:name w:val="Основной текст (2) + Интервал 2 pt"/>
    <w:basedOn w:val="2"/>
    <w:rsid w:val="009D3098"/>
    <w:rPr>
      <w:rFonts w:ascii="Times New Roman" w:eastAsia="Times New Roman" w:hAnsi="Times New Roman" w:cs="Times New Roman"/>
      <w:color w:val="000000"/>
      <w:spacing w:val="5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1">
    <w:name w:val="Основной текст1"/>
    <w:basedOn w:val="a4"/>
    <w:rsid w:val="009D309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2016-07-28T08:17:00Z</cp:lastPrinted>
  <dcterms:created xsi:type="dcterms:W3CDTF">2016-07-28T07:59:00Z</dcterms:created>
  <dcterms:modified xsi:type="dcterms:W3CDTF">2017-07-20T10:45:00Z</dcterms:modified>
</cp:coreProperties>
</file>