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A8" w:rsidRDefault="003975A8" w:rsidP="003975A8">
      <w:pPr>
        <w:jc w:val="center"/>
      </w:pPr>
      <w: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Document.8" ShapeID="_x0000_i1025" DrawAspect="Content" ObjectID="_1543386390" r:id="rId7"/>
        </w:object>
      </w:r>
    </w:p>
    <w:p w:rsidR="003975A8" w:rsidRDefault="003975A8" w:rsidP="003975A8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Шевченківська сільська рада</w:t>
      </w:r>
    </w:p>
    <w:p w:rsidR="003975A8" w:rsidRDefault="003975A8" w:rsidP="003975A8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Броварського району, Київської області</w:t>
      </w:r>
    </w:p>
    <w:p w:rsidR="003975A8" w:rsidRDefault="003975A8" w:rsidP="003975A8">
      <w:pPr>
        <w:jc w:val="center"/>
        <w:outlineLvl w:val="0"/>
        <w:rPr>
          <w:sz w:val="28"/>
          <w:szCs w:val="28"/>
          <w:lang w:val="uk-UA"/>
        </w:rPr>
      </w:pPr>
    </w:p>
    <w:p w:rsidR="003975A8" w:rsidRDefault="003975A8" w:rsidP="003975A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проект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3975A8" w:rsidRDefault="003975A8" w:rsidP="003975A8">
      <w:pPr>
        <w:outlineLvl w:val="0"/>
        <w:rPr>
          <w:sz w:val="28"/>
          <w:szCs w:val="28"/>
          <w:lang w:val="uk-UA"/>
        </w:rPr>
      </w:pPr>
    </w:p>
    <w:p w:rsidR="003975A8" w:rsidRDefault="003975A8" w:rsidP="003975A8">
      <w:pPr>
        <w:jc w:val="center"/>
        <w:rPr>
          <w:sz w:val="28"/>
          <w:szCs w:val="28"/>
        </w:rPr>
      </w:pPr>
    </w:p>
    <w:p w:rsidR="003975A8" w:rsidRDefault="009D54E8" w:rsidP="003975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3975A8">
        <w:rPr>
          <w:sz w:val="28"/>
          <w:szCs w:val="28"/>
          <w:lang w:val="uk-UA"/>
        </w:rPr>
        <w:t xml:space="preserve"> встановлення розміру пайової участі </w:t>
      </w:r>
    </w:p>
    <w:p w:rsidR="003975A8" w:rsidRDefault="003975A8" w:rsidP="003975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розвиток інфраструктури села Шевченкове</w:t>
      </w:r>
    </w:p>
    <w:p w:rsidR="003975A8" w:rsidRDefault="003975A8" w:rsidP="003975A8">
      <w:pPr>
        <w:rPr>
          <w:sz w:val="28"/>
          <w:szCs w:val="28"/>
          <w:lang w:val="uk-UA"/>
        </w:rPr>
      </w:pPr>
    </w:p>
    <w:p w:rsidR="003975A8" w:rsidRDefault="003975A8" w:rsidP="003975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заяву </w:t>
      </w:r>
      <w:r>
        <w:rPr>
          <w:rFonts w:eastAsia="Times New Roman"/>
          <w:sz w:val="28"/>
          <w:szCs w:val="28"/>
          <w:lang w:val="uk-UA"/>
        </w:rPr>
        <w:t xml:space="preserve">директора ПП «Деревообробного заводу « Брама» </w:t>
      </w:r>
      <w:proofErr w:type="spellStart"/>
      <w:r>
        <w:rPr>
          <w:rFonts w:eastAsia="Times New Roman"/>
          <w:sz w:val="28"/>
          <w:szCs w:val="28"/>
          <w:lang w:val="uk-UA"/>
        </w:rPr>
        <w:t>Моренка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Олександра Васильовича </w:t>
      </w:r>
      <w:r>
        <w:rPr>
          <w:sz w:val="28"/>
          <w:szCs w:val="28"/>
          <w:lang w:val="uk-UA"/>
        </w:rPr>
        <w:t>про встановлення розміру процентної величини для розрахунку розміру пайової участі у розвиток інфраструктури села Шевченкове для подальшого укладання договору про пайову участь керуючись ст.28;31 Закону України « Про місцеве самоврядування в Україні» ст..40 Закону України « Про регулювання містобудівної діяльності» відповідно до рішення сесії Шевченківської сільської ради№337 від 21червня 2013року « Про пайову участь замовників будівництва у розвитку інфраструктури села Шевченкове» враховуючи думку і результати голосування депутатів сільської ради на пленарному засіданні сесія сільської рада</w:t>
      </w:r>
    </w:p>
    <w:p w:rsidR="003975A8" w:rsidRDefault="003975A8" w:rsidP="003975A8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3975A8" w:rsidRDefault="009D54E8" w:rsidP="009D54E8">
      <w:pPr>
        <w:ind w:left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="003975A8">
        <w:rPr>
          <w:sz w:val="28"/>
          <w:szCs w:val="28"/>
          <w:lang w:val="uk-UA"/>
        </w:rPr>
        <w:t xml:space="preserve">становити </w:t>
      </w:r>
      <w:r w:rsidR="003975A8">
        <w:rPr>
          <w:rFonts w:eastAsia="Times New Roman"/>
          <w:sz w:val="28"/>
          <w:szCs w:val="28"/>
          <w:lang w:val="uk-UA"/>
        </w:rPr>
        <w:t xml:space="preserve"> ПП «Деревообробного заводу « Брама»  </w:t>
      </w:r>
      <w:r w:rsidR="003975A8">
        <w:rPr>
          <w:sz w:val="28"/>
          <w:szCs w:val="28"/>
          <w:lang w:val="uk-UA"/>
        </w:rPr>
        <w:t xml:space="preserve">процентну величину для розрахунку розміру пайової участі у розвиток інфраструктури села Шевченкове в розмірі 2% від зведеного кошторисного розрахунку на побутового корпусу,модульної котельні ,зварювального цеху та двох навісів по вулиці Київська,4 ( колишня Леніна) в селі Шевченкове, без врахування втрат на придбання та виділення земельної ділянки, звільнення будівельного майданчика від будівель, споруд та інженерних мереж, влаштування внутрішніх і </w:t>
      </w:r>
      <w:proofErr w:type="spellStart"/>
      <w:r w:rsidR="003975A8">
        <w:rPr>
          <w:sz w:val="28"/>
          <w:szCs w:val="28"/>
          <w:lang w:val="uk-UA"/>
        </w:rPr>
        <w:t>позамайданчикових</w:t>
      </w:r>
      <w:proofErr w:type="spellEnd"/>
      <w:r w:rsidR="003975A8">
        <w:rPr>
          <w:sz w:val="28"/>
          <w:szCs w:val="28"/>
          <w:lang w:val="uk-UA"/>
        </w:rPr>
        <w:t xml:space="preserve"> інженерних споруд та транспортних комунікацій</w:t>
      </w:r>
    </w:p>
    <w:p w:rsidR="003975A8" w:rsidRDefault="003975A8" w:rsidP="003975A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ПП «Деревообробного заводу « Брама»  </w:t>
      </w:r>
      <w:r>
        <w:rPr>
          <w:sz w:val="28"/>
          <w:szCs w:val="28"/>
          <w:lang w:val="uk-UA"/>
        </w:rPr>
        <w:t xml:space="preserve"> сплатити кошти пайової участі в розвитку інфраструктури села Шевченкове.</w:t>
      </w:r>
    </w:p>
    <w:p w:rsidR="003975A8" w:rsidRDefault="003975A8" w:rsidP="003975A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сільському укласти Договір про пайову участь у визначенні чинним </w:t>
      </w:r>
      <w:proofErr w:type="spellStart"/>
      <w:r>
        <w:rPr>
          <w:sz w:val="28"/>
          <w:szCs w:val="28"/>
          <w:lang w:val="uk-UA"/>
        </w:rPr>
        <w:t>закодавством</w:t>
      </w:r>
      <w:proofErr w:type="spellEnd"/>
      <w:r>
        <w:rPr>
          <w:sz w:val="28"/>
          <w:szCs w:val="28"/>
          <w:lang w:val="uk-UA"/>
        </w:rPr>
        <w:t xml:space="preserve"> терміни.</w:t>
      </w:r>
    </w:p>
    <w:p w:rsidR="003975A8" w:rsidRDefault="003975A8" w:rsidP="003975A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планування бюджету,фінансів та цін.</w:t>
      </w:r>
    </w:p>
    <w:p w:rsidR="003975A8" w:rsidRDefault="003975A8" w:rsidP="003975A8">
      <w:pPr>
        <w:jc w:val="both"/>
        <w:rPr>
          <w:sz w:val="28"/>
          <w:szCs w:val="28"/>
          <w:lang w:val="uk-UA"/>
        </w:rPr>
      </w:pPr>
    </w:p>
    <w:p w:rsidR="003975A8" w:rsidRDefault="003975A8" w:rsidP="003975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В.М.Йовенко</w:t>
      </w:r>
    </w:p>
    <w:p w:rsidR="003975A8" w:rsidRDefault="003975A8" w:rsidP="003975A8">
      <w:pPr>
        <w:rPr>
          <w:sz w:val="28"/>
          <w:szCs w:val="28"/>
          <w:lang w:val="uk-UA"/>
        </w:rPr>
      </w:pPr>
    </w:p>
    <w:p w:rsidR="003975A8" w:rsidRDefault="003975A8" w:rsidP="003975A8">
      <w:pPr>
        <w:rPr>
          <w:lang w:val="uk-UA"/>
        </w:rPr>
      </w:pPr>
      <w:r>
        <w:rPr>
          <w:lang w:val="uk-UA"/>
        </w:rPr>
        <w:t>с. Шевченкове</w:t>
      </w:r>
    </w:p>
    <w:p w:rsidR="003975A8" w:rsidRDefault="003975A8" w:rsidP="003975A8">
      <w:pPr>
        <w:rPr>
          <w:lang w:val="uk-UA"/>
        </w:rPr>
      </w:pPr>
      <w:r>
        <w:rPr>
          <w:lang w:val="uk-UA"/>
        </w:rPr>
        <w:t>______</w:t>
      </w:r>
      <w:r>
        <w:rPr>
          <w:sz w:val="22"/>
          <w:szCs w:val="22"/>
          <w:lang w:val="uk-UA"/>
        </w:rPr>
        <w:t>2016 року</w:t>
      </w:r>
    </w:p>
    <w:p w:rsidR="003975A8" w:rsidRDefault="003975A8" w:rsidP="003975A8">
      <w:pPr>
        <w:rPr>
          <w:lang w:val="uk-UA"/>
        </w:rPr>
      </w:pPr>
      <w:r>
        <w:rPr>
          <w:sz w:val="22"/>
          <w:szCs w:val="22"/>
          <w:lang w:val="uk-UA"/>
        </w:rPr>
        <w:t>№ ____Х</w:t>
      </w:r>
      <w:r w:rsidR="009D54E8">
        <w:rPr>
          <w:sz w:val="22"/>
          <w:szCs w:val="22"/>
          <w:lang w:val="uk-UA"/>
        </w:rPr>
        <w:t>І</w:t>
      </w:r>
      <w:bookmarkStart w:id="0" w:name="_GoBack"/>
      <w:bookmarkEnd w:id="0"/>
      <w:r>
        <w:rPr>
          <w:sz w:val="22"/>
          <w:szCs w:val="22"/>
          <w:lang w:val="uk-UA"/>
        </w:rPr>
        <w:t>– УІІ.</w:t>
      </w:r>
    </w:p>
    <w:p w:rsidR="00E73BBC" w:rsidRDefault="00E73BBC"/>
    <w:sectPr w:rsidR="00E7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FAC"/>
    <w:multiLevelType w:val="hybridMultilevel"/>
    <w:tmpl w:val="8BC484B8"/>
    <w:lvl w:ilvl="0" w:tplc="81A4CD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C1"/>
    <w:rsid w:val="003975A8"/>
    <w:rsid w:val="009D54E8"/>
    <w:rsid w:val="00BC6CC1"/>
    <w:rsid w:val="00E7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2016-12-05T11:57:00Z</dcterms:created>
  <dcterms:modified xsi:type="dcterms:W3CDTF">2016-12-16T06:40:00Z</dcterms:modified>
</cp:coreProperties>
</file>