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6D7A" w:rsidRDefault="00016D7A" w:rsidP="00016D7A">
      <w:pPr>
        <w:jc w:val="center"/>
        <w:rPr>
          <w:lang w:val="uk-UA"/>
        </w:rPr>
      </w:pPr>
      <w: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Document.8" ShapeID="_x0000_i1025" DrawAspect="Content" ObjectID="_1552995905" r:id="rId7"/>
        </w:object>
      </w:r>
    </w:p>
    <w:p w:rsidR="00016D7A" w:rsidRDefault="00016D7A" w:rsidP="00016D7A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Шевченківська сільська рада</w:t>
      </w:r>
    </w:p>
    <w:p w:rsidR="00016D7A" w:rsidRDefault="00016D7A" w:rsidP="00016D7A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Броварського району, Київської області</w:t>
      </w:r>
    </w:p>
    <w:p w:rsidR="00016D7A" w:rsidRDefault="00016D7A" w:rsidP="00016D7A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5046B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16D7A" w:rsidRDefault="00016D7A" w:rsidP="00016D7A">
      <w:pPr>
        <w:outlineLvl w:val="0"/>
        <w:rPr>
          <w:sz w:val="28"/>
          <w:szCs w:val="28"/>
          <w:lang w:val="uk-UA"/>
        </w:rPr>
      </w:pPr>
    </w:p>
    <w:p w:rsidR="00016D7A" w:rsidRDefault="00016D7A" w:rsidP="00016D7A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пільг по сплаті земельного податку</w:t>
      </w:r>
    </w:p>
    <w:p w:rsidR="00016D7A" w:rsidRDefault="00016D7A" w:rsidP="00016D7A">
      <w:pPr>
        <w:outlineLvl w:val="0"/>
        <w:rPr>
          <w:sz w:val="28"/>
          <w:szCs w:val="28"/>
          <w:lang w:val="uk-UA"/>
        </w:rPr>
      </w:pPr>
    </w:p>
    <w:p w:rsidR="00016D7A" w:rsidRDefault="00016D7A" w:rsidP="00016D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Розглянувши  листи Київської дирекції залізничних перевезень щодо пільг по сплаті земельного податку,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враховуючи рекомендації постійної комісії сільської ради </w:t>
      </w:r>
      <w:r>
        <w:rPr>
          <w:sz w:val="28"/>
          <w:szCs w:val="28"/>
          <w:lang w:val="uk-UA"/>
        </w:rPr>
        <w:t>агропромислового комплексу, земельних ресурсів, соціального розвитку села, екології, питань комунальної власності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враховуючи думку та результати голосування депутатів </w:t>
      </w:r>
      <w:r>
        <w:rPr>
          <w:sz w:val="28"/>
          <w:szCs w:val="28"/>
          <w:lang w:val="uk-UA"/>
        </w:rPr>
        <w:t xml:space="preserve">керуючись п.34 ч.1 ст.26 Закону України» сесія сільської ради </w:t>
      </w:r>
    </w:p>
    <w:p w:rsidR="00016D7A" w:rsidRDefault="00016D7A" w:rsidP="00016D7A">
      <w:pPr>
        <w:jc w:val="both"/>
        <w:rPr>
          <w:sz w:val="28"/>
          <w:szCs w:val="28"/>
          <w:lang w:val="uk-UA"/>
        </w:rPr>
      </w:pPr>
    </w:p>
    <w:p w:rsidR="00016D7A" w:rsidRDefault="00016D7A" w:rsidP="00016D7A">
      <w:pPr>
        <w:jc w:val="center"/>
        <w:rPr>
          <w:lang w:val="uk-UA"/>
        </w:rPr>
      </w:pPr>
      <w:r>
        <w:rPr>
          <w:lang w:val="uk-UA"/>
        </w:rPr>
        <w:t>В И Р І Ш И Л А :</w:t>
      </w:r>
    </w:p>
    <w:p w:rsidR="00016D7A" w:rsidRDefault="00016D7A" w:rsidP="00016D7A">
      <w:pPr>
        <w:jc w:val="center"/>
        <w:rPr>
          <w:lang w:val="uk-UA"/>
        </w:rPr>
      </w:pPr>
    </w:p>
    <w:p w:rsidR="00016D7A" w:rsidRDefault="00016D7A" w:rsidP="00016D7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Відмовити Київської дирекції залізничних перевезень у наданні  пільг по сплаті земельного податку на 2017рік.</w:t>
      </w:r>
    </w:p>
    <w:p w:rsidR="00016D7A" w:rsidRDefault="00016D7A" w:rsidP="00016D7A">
      <w:pPr>
        <w:pStyle w:val="a3"/>
        <w:rPr>
          <w:sz w:val="28"/>
          <w:szCs w:val="28"/>
          <w:lang w:val="uk-UA"/>
        </w:rPr>
      </w:pPr>
    </w:p>
    <w:p w:rsidR="00016D7A" w:rsidRDefault="00016D7A" w:rsidP="00016D7A">
      <w:pPr>
        <w:pStyle w:val="a3"/>
        <w:rPr>
          <w:sz w:val="28"/>
          <w:szCs w:val="28"/>
          <w:lang w:val="uk-UA"/>
        </w:rPr>
      </w:pPr>
    </w:p>
    <w:p w:rsidR="00016D7A" w:rsidRDefault="00016D7A" w:rsidP="00016D7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В.М.Йовенко</w:t>
      </w:r>
    </w:p>
    <w:p w:rsidR="00016D7A" w:rsidRDefault="00016D7A" w:rsidP="00016D7A">
      <w:pPr>
        <w:pStyle w:val="a3"/>
        <w:rPr>
          <w:sz w:val="28"/>
          <w:szCs w:val="28"/>
          <w:lang w:val="uk-UA"/>
        </w:rPr>
      </w:pPr>
    </w:p>
    <w:p w:rsidR="00016D7A" w:rsidRDefault="00016D7A" w:rsidP="00016D7A">
      <w:pPr>
        <w:pStyle w:val="a3"/>
        <w:rPr>
          <w:sz w:val="28"/>
          <w:szCs w:val="28"/>
          <w:lang w:val="uk-UA"/>
        </w:rPr>
      </w:pPr>
    </w:p>
    <w:p w:rsidR="00016D7A" w:rsidRDefault="00016D7A" w:rsidP="00016D7A">
      <w:pPr>
        <w:pStyle w:val="a3"/>
        <w:rPr>
          <w:lang w:val="uk-UA"/>
        </w:rPr>
      </w:pPr>
    </w:p>
    <w:p w:rsidR="00016D7A" w:rsidRDefault="00016D7A" w:rsidP="00016D7A">
      <w:pPr>
        <w:pStyle w:val="a3"/>
        <w:rPr>
          <w:lang w:val="uk-UA"/>
        </w:rPr>
      </w:pPr>
      <w:r>
        <w:rPr>
          <w:lang w:val="uk-UA"/>
        </w:rPr>
        <w:t>С.Шевченкове</w:t>
      </w:r>
    </w:p>
    <w:p w:rsidR="00016D7A" w:rsidRDefault="005046B2" w:rsidP="00016D7A">
      <w:pPr>
        <w:pStyle w:val="a3"/>
        <w:rPr>
          <w:lang w:val="uk-UA"/>
        </w:rPr>
      </w:pPr>
      <w:r>
        <w:rPr>
          <w:lang w:val="uk-UA"/>
        </w:rPr>
        <w:t>22.03.</w:t>
      </w:r>
      <w:r w:rsidR="00016D7A">
        <w:rPr>
          <w:lang w:val="uk-UA"/>
        </w:rPr>
        <w:t>2017року</w:t>
      </w:r>
    </w:p>
    <w:p w:rsidR="00016D7A" w:rsidRDefault="005046B2" w:rsidP="00016D7A">
      <w:pPr>
        <w:pStyle w:val="a3"/>
        <w:rPr>
          <w:lang w:val="uk-UA"/>
        </w:rPr>
      </w:pPr>
      <w:r>
        <w:rPr>
          <w:lang w:val="uk-UA"/>
        </w:rPr>
        <w:t>№189-</w:t>
      </w:r>
      <w:r w:rsidR="00016D7A">
        <w:rPr>
          <w:lang w:val="uk-UA"/>
        </w:rPr>
        <w:t>ХІУ-УІІ</w:t>
      </w:r>
    </w:p>
    <w:p w:rsidR="00016D7A" w:rsidRDefault="00016D7A" w:rsidP="00016D7A"/>
    <w:p w:rsidR="0014610D" w:rsidRDefault="0014610D"/>
    <w:sectPr w:rsidR="0014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7B2E"/>
    <w:multiLevelType w:val="hybridMultilevel"/>
    <w:tmpl w:val="5A365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C"/>
    <w:rsid w:val="00016D7A"/>
    <w:rsid w:val="0014610D"/>
    <w:rsid w:val="005046B2"/>
    <w:rsid w:val="005267DC"/>
    <w:rsid w:val="00C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</cp:lastModifiedBy>
  <cp:revision>2</cp:revision>
  <cp:lastPrinted>2017-03-21T14:52:00Z</cp:lastPrinted>
  <dcterms:created xsi:type="dcterms:W3CDTF">2017-04-06T11:58:00Z</dcterms:created>
  <dcterms:modified xsi:type="dcterms:W3CDTF">2017-04-06T11:58:00Z</dcterms:modified>
</cp:coreProperties>
</file>